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5DB5DCA0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24DDD70B" w14:textId="77777777" w:rsidR="009108A0" w:rsidRDefault="009108A0" w:rsidP="009108A0">
      <w:pPr>
        <w:rPr>
          <w:sz w:val="16"/>
          <w:szCs w:val="16"/>
        </w:rPr>
      </w:pPr>
    </w:p>
    <w:p w14:paraId="6D8F9091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0D0FBA90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D450A">
        <w:rPr>
          <w:sz w:val="26"/>
          <w:szCs w:val="26"/>
        </w:rPr>
        <w:t>29.11.2024</w:t>
      </w:r>
      <w:r>
        <w:rPr>
          <w:sz w:val="26"/>
          <w:szCs w:val="26"/>
        </w:rPr>
        <w:t xml:space="preserve"> № </w:t>
      </w:r>
      <w:r w:rsidR="00AD450A">
        <w:rPr>
          <w:sz w:val="26"/>
          <w:szCs w:val="26"/>
        </w:rPr>
        <w:t>ПОС.03-2972/24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0B70899C" w:rsidR="00F454EA" w:rsidRDefault="00F454EA" w:rsidP="00974362">
      <w:pPr>
        <w:rPr>
          <w:sz w:val="26"/>
          <w:szCs w:val="26"/>
        </w:rPr>
      </w:pPr>
    </w:p>
    <w:p w14:paraId="775BCB95" w14:textId="77777777" w:rsidR="00AD450A" w:rsidRDefault="00AD450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D6175F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199306E2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652646CD" w14:textId="179E0FE3" w:rsidR="00426FA6" w:rsidRDefault="00CD5714" w:rsidP="00AD450A">
      <w:pPr>
        <w:ind w:firstLine="567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426FA6">
        <w:rPr>
          <w:sz w:val="26"/>
          <w:szCs w:val="26"/>
        </w:rPr>
        <w:t>следующих земельных участков:</w:t>
      </w:r>
    </w:p>
    <w:p w14:paraId="7B6B29AF" w14:textId="5D5BDFB1" w:rsidR="00426FA6" w:rsidRDefault="00426FA6" w:rsidP="00AD450A">
      <w:pPr>
        <w:ind w:firstLine="567"/>
        <w:jc w:val="both"/>
        <w:rPr>
          <w:color w:val="000000"/>
          <w:sz w:val="26"/>
          <w:szCs w:val="26"/>
        </w:rPr>
      </w:pPr>
      <w:r w:rsidRPr="002D5AD8">
        <w:rPr>
          <w:sz w:val="26"/>
          <w:szCs w:val="26"/>
        </w:rPr>
        <w:t>- часть земельного участка с кадастровым номером 76:1</w:t>
      </w:r>
      <w:r>
        <w:rPr>
          <w:sz w:val="26"/>
          <w:szCs w:val="26"/>
        </w:rPr>
        <w:t>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181706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3010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 </w:t>
      </w:r>
      <w:r>
        <w:rPr>
          <w:color w:val="000000"/>
          <w:sz w:val="26"/>
          <w:szCs w:val="26"/>
        </w:rPr>
        <w:t>Переславский р-н, вблизи с.Городище, ДНТ «Переславская Благодать», земли общего пользования;</w:t>
      </w:r>
    </w:p>
    <w:p w14:paraId="592B0812" w14:textId="38F636FE" w:rsidR="00426FA6" w:rsidRDefault="00426FA6" w:rsidP="00AD450A">
      <w:pPr>
        <w:ind w:firstLine="567"/>
        <w:jc w:val="both"/>
        <w:rPr>
          <w:color w:val="000000"/>
          <w:sz w:val="26"/>
          <w:szCs w:val="26"/>
        </w:rPr>
      </w:pPr>
      <w:bookmarkStart w:id="0" w:name="_Hlk174525822"/>
      <w:r w:rsidRPr="002D5AD8">
        <w:rPr>
          <w:sz w:val="26"/>
          <w:szCs w:val="26"/>
        </w:rPr>
        <w:t xml:space="preserve">- часть земельного участка с кадастровым номером </w:t>
      </w:r>
      <w:r>
        <w:rPr>
          <w:sz w:val="26"/>
          <w:szCs w:val="26"/>
        </w:rPr>
        <w:t>76:11:181706:3009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 </w:t>
      </w:r>
      <w:r>
        <w:rPr>
          <w:color w:val="000000"/>
          <w:sz w:val="26"/>
          <w:szCs w:val="26"/>
        </w:rPr>
        <w:t>Переславский р-н, вблизи с.Городище, ДНТ «Переславская Благодать», участок №71;</w:t>
      </w:r>
    </w:p>
    <w:p w14:paraId="62E19126" w14:textId="7030F37B" w:rsidR="00426FA6" w:rsidRDefault="00426FA6" w:rsidP="00AD450A">
      <w:pPr>
        <w:ind w:firstLine="567"/>
        <w:jc w:val="both"/>
        <w:rPr>
          <w:sz w:val="26"/>
          <w:szCs w:val="26"/>
        </w:rPr>
      </w:pPr>
      <w:r w:rsidRPr="002D5AD8">
        <w:rPr>
          <w:sz w:val="26"/>
          <w:szCs w:val="26"/>
        </w:rPr>
        <w:t>- часть земельного участка с кадастровым номером 76:1</w:t>
      </w:r>
      <w:r>
        <w:rPr>
          <w:sz w:val="26"/>
          <w:szCs w:val="26"/>
        </w:rPr>
        <w:t>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181706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2227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 </w:t>
      </w:r>
      <w:r>
        <w:rPr>
          <w:color w:val="000000"/>
          <w:sz w:val="26"/>
          <w:szCs w:val="26"/>
        </w:rPr>
        <w:t>р-н Переславский, с/о Троицкий, восточнее с.Городище;</w:t>
      </w:r>
    </w:p>
    <w:bookmarkEnd w:id="0"/>
    <w:p w14:paraId="028A4D41" w14:textId="40F65542" w:rsidR="00426FA6" w:rsidRDefault="00426FA6" w:rsidP="00AD450A">
      <w:pPr>
        <w:ind w:firstLine="567"/>
        <w:jc w:val="both"/>
        <w:rPr>
          <w:color w:val="000000"/>
          <w:sz w:val="26"/>
          <w:szCs w:val="26"/>
        </w:rPr>
      </w:pPr>
      <w:r w:rsidRPr="002D5AD8">
        <w:rPr>
          <w:sz w:val="26"/>
          <w:szCs w:val="26"/>
        </w:rPr>
        <w:t>- часть земельного участка с кадастровым номером 76:1</w:t>
      </w:r>
      <w:r>
        <w:rPr>
          <w:sz w:val="26"/>
          <w:szCs w:val="26"/>
        </w:rPr>
        <w:t>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000000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1857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 </w:t>
      </w:r>
      <w:r>
        <w:rPr>
          <w:color w:val="000000"/>
          <w:sz w:val="26"/>
          <w:szCs w:val="26"/>
        </w:rPr>
        <w:t>городской округ город Переславль-Залесский, с.Городище, ул. Садовая;</w:t>
      </w:r>
    </w:p>
    <w:p w14:paraId="12F2B67F" w14:textId="316ABCF6" w:rsidR="00426FA6" w:rsidRDefault="00426FA6" w:rsidP="00AD450A">
      <w:pPr>
        <w:ind w:firstLine="567"/>
        <w:jc w:val="both"/>
        <w:rPr>
          <w:color w:val="000000"/>
          <w:sz w:val="26"/>
          <w:szCs w:val="26"/>
        </w:rPr>
      </w:pPr>
      <w:r w:rsidRPr="002D5AD8">
        <w:rPr>
          <w:sz w:val="26"/>
          <w:szCs w:val="26"/>
        </w:rPr>
        <w:t>- часть земельного участка с кадастровым номером 76:1</w:t>
      </w:r>
      <w:r>
        <w:rPr>
          <w:sz w:val="26"/>
          <w:szCs w:val="26"/>
        </w:rPr>
        <w:t>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181701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59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</w:t>
      </w:r>
      <w:r>
        <w:rPr>
          <w:color w:val="000000"/>
          <w:sz w:val="26"/>
          <w:szCs w:val="26"/>
        </w:rPr>
        <w:t xml:space="preserve"> р-</w:t>
      </w:r>
      <w:r w:rsidR="00E575AB">
        <w:rPr>
          <w:color w:val="000000"/>
          <w:sz w:val="26"/>
          <w:szCs w:val="26"/>
        </w:rPr>
        <w:t xml:space="preserve">н </w:t>
      </w:r>
      <w:r w:rsidR="00E575AB" w:rsidRPr="002D5AD8">
        <w:rPr>
          <w:color w:val="000000"/>
          <w:sz w:val="26"/>
          <w:szCs w:val="26"/>
        </w:rPr>
        <w:t>Переславская</w:t>
      </w:r>
      <w:r>
        <w:rPr>
          <w:color w:val="000000"/>
          <w:sz w:val="26"/>
          <w:szCs w:val="26"/>
        </w:rPr>
        <w:t>;</w:t>
      </w:r>
    </w:p>
    <w:p w14:paraId="20307635" w14:textId="217612C5" w:rsidR="00750A97" w:rsidRDefault="00750A97" w:rsidP="00AD45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 </w:t>
      </w:r>
      <w:r w:rsidRPr="006517EB">
        <w:rPr>
          <w:sz w:val="26"/>
          <w:szCs w:val="26"/>
        </w:rPr>
        <w:t xml:space="preserve">земельный участок с условным кадастровым номером </w:t>
      </w:r>
      <w:proofErr w:type="gramStart"/>
      <w:r w:rsidRPr="006517EB">
        <w:rPr>
          <w:sz w:val="26"/>
          <w:szCs w:val="26"/>
        </w:rPr>
        <w:t>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180301</w:t>
      </w:r>
      <w:r w:rsidRPr="006517EB">
        <w:rPr>
          <w:sz w:val="26"/>
          <w:szCs w:val="26"/>
        </w:rPr>
        <w:t>:ЗУ</w:t>
      </w:r>
      <w:proofErr w:type="gramEnd"/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городской округ город Переславль-Залесский</w:t>
      </w:r>
      <w:r w:rsidR="00AC3E1A">
        <w:rPr>
          <w:sz w:val="26"/>
          <w:szCs w:val="26"/>
        </w:rPr>
        <w:t>, с.Городище</w:t>
      </w:r>
      <w:r>
        <w:rPr>
          <w:sz w:val="26"/>
          <w:szCs w:val="26"/>
        </w:rPr>
        <w:t>;</w:t>
      </w:r>
    </w:p>
    <w:p w14:paraId="02E3AF3A" w14:textId="092E7ABA" w:rsidR="008663DC" w:rsidRDefault="00C265E7" w:rsidP="00AD450A">
      <w:pPr>
        <w:ind w:firstLine="567"/>
        <w:jc w:val="both"/>
        <w:rPr>
          <w:sz w:val="26"/>
          <w:szCs w:val="26"/>
        </w:rPr>
      </w:pPr>
      <w:r w:rsidRPr="00F479B9">
        <w:rPr>
          <w:sz w:val="26"/>
          <w:szCs w:val="26"/>
        </w:rPr>
        <w:lastRenderedPageBreak/>
        <w:t>в целях размещения</w:t>
      </w:r>
      <w:r>
        <w:rPr>
          <w:sz w:val="26"/>
          <w:szCs w:val="26"/>
        </w:rPr>
        <w:t xml:space="preserve"> </w:t>
      </w:r>
      <w:r w:rsidRPr="00F479B9">
        <w:rPr>
          <w:sz w:val="26"/>
          <w:szCs w:val="26"/>
        </w:rPr>
        <w:t>линей</w:t>
      </w:r>
      <w:r>
        <w:rPr>
          <w:sz w:val="26"/>
          <w:szCs w:val="26"/>
        </w:rPr>
        <w:t>ного</w:t>
      </w:r>
      <w:r w:rsidRPr="00F479B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479B9">
        <w:rPr>
          <w:sz w:val="26"/>
          <w:szCs w:val="26"/>
        </w:rPr>
        <w:t xml:space="preserve"> системы газоснабжения </w:t>
      </w:r>
      <w:r>
        <w:rPr>
          <w:sz w:val="26"/>
          <w:szCs w:val="26"/>
        </w:rPr>
        <w:t>(газораспределительных сетей) и его технологических частей, необходимого для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3DDABD4C" w:rsidR="00C265E7" w:rsidRDefault="00C265E7" w:rsidP="00AD45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2D5AD8">
        <w:rPr>
          <w:sz w:val="26"/>
          <w:szCs w:val="26"/>
        </w:rPr>
        <w:t xml:space="preserve">Установить срок публичного сервитута </w:t>
      </w:r>
      <w:r w:rsidR="00C70328">
        <w:rPr>
          <w:sz w:val="26"/>
          <w:szCs w:val="26"/>
        </w:rPr>
        <w:t>сорок девять</w:t>
      </w:r>
      <w:r w:rsidRPr="002D5AD8">
        <w:rPr>
          <w:sz w:val="26"/>
          <w:szCs w:val="26"/>
        </w:rPr>
        <w:t xml:space="preserve">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0B9CEE8B" w:rsidR="00C265E7" w:rsidRDefault="00C265E7" w:rsidP="00AD45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062A8E">
        <w:rPr>
          <w:sz w:val="26"/>
          <w:szCs w:val="26"/>
        </w:rPr>
        <w:t>шесть</w:t>
      </w:r>
      <w:r w:rsidRPr="002D5AD8">
        <w:rPr>
          <w:sz w:val="26"/>
          <w:szCs w:val="26"/>
        </w:rPr>
        <w:t xml:space="preserve"> месяцев</w:t>
      </w:r>
      <w:r>
        <w:rPr>
          <w:sz w:val="26"/>
          <w:szCs w:val="26"/>
        </w:rPr>
        <w:t>.</w:t>
      </w:r>
    </w:p>
    <w:p w14:paraId="3F1A9911" w14:textId="1E780D7C" w:rsidR="001033CD" w:rsidRDefault="001033CD" w:rsidP="00AD450A">
      <w:pPr>
        <w:ind w:firstLine="567"/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№1 к постановлению.</w:t>
      </w:r>
    </w:p>
    <w:p w14:paraId="7A6F00C8" w14:textId="077B0CD6" w:rsidR="001033CD" w:rsidRDefault="001033CD" w:rsidP="00AD450A">
      <w:pPr>
        <w:ind w:firstLine="567"/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5. Утвердить график проведения работ по </w:t>
      </w:r>
      <w:r w:rsidRPr="00F479B9">
        <w:rPr>
          <w:sz w:val="26"/>
          <w:szCs w:val="26"/>
        </w:rPr>
        <w:t>размещени</w:t>
      </w:r>
      <w:r>
        <w:rPr>
          <w:sz w:val="26"/>
          <w:szCs w:val="26"/>
        </w:rPr>
        <w:t xml:space="preserve">ю </w:t>
      </w:r>
      <w:r w:rsidRPr="00F479B9">
        <w:rPr>
          <w:sz w:val="26"/>
          <w:szCs w:val="26"/>
        </w:rPr>
        <w:t>линей</w:t>
      </w:r>
      <w:r>
        <w:rPr>
          <w:sz w:val="26"/>
          <w:szCs w:val="26"/>
        </w:rPr>
        <w:t>ного</w:t>
      </w:r>
      <w:r w:rsidRPr="00F479B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479B9">
        <w:rPr>
          <w:sz w:val="26"/>
          <w:szCs w:val="26"/>
        </w:rPr>
        <w:t xml:space="preserve"> системы газоснабжения </w:t>
      </w:r>
      <w:r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 согласно          приложению №2.</w:t>
      </w:r>
    </w:p>
    <w:p w14:paraId="54D9D823" w14:textId="16A82CAF" w:rsidR="0084347F" w:rsidRPr="00901C88" w:rsidRDefault="001033CD" w:rsidP="00AD45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C265E7">
        <w:rPr>
          <w:sz w:val="26"/>
          <w:szCs w:val="26"/>
        </w:rPr>
        <w:t xml:space="preserve">. </w:t>
      </w:r>
      <w:r w:rsidR="00C265E7"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="00C265E7"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="00C265E7"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</w:t>
      </w:r>
      <w:r w:rsidR="00426FA6">
        <w:rPr>
          <w:color w:val="000000" w:themeColor="text1"/>
          <w:sz w:val="26"/>
          <w:szCs w:val="26"/>
        </w:rPr>
        <w:t xml:space="preserve"> </w:t>
      </w:r>
      <w:r w:rsidR="0084347F" w:rsidRPr="0084347F">
        <w:rPr>
          <w:color w:val="000000" w:themeColor="text1"/>
          <w:sz w:val="26"/>
          <w:szCs w:val="26"/>
        </w:rPr>
        <w:t>ЮФ-ДГ-</w:t>
      </w:r>
      <w:r w:rsidR="00426FA6">
        <w:rPr>
          <w:color w:val="000000" w:themeColor="text1"/>
          <w:sz w:val="26"/>
          <w:szCs w:val="26"/>
        </w:rPr>
        <w:t>16148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426FA6">
        <w:rPr>
          <w:color w:val="000000" w:themeColor="text1"/>
          <w:sz w:val="26"/>
          <w:szCs w:val="26"/>
        </w:rPr>
        <w:t>05</w:t>
      </w:r>
      <w:r w:rsidR="005D58D9">
        <w:rPr>
          <w:color w:val="000000" w:themeColor="text1"/>
          <w:sz w:val="26"/>
          <w:szCs w:val="26"/>
        </w:rPr>
        <w:t>.0</w:t>
      </w:r>
      <w:r w:rsidR="00426FA6">
        <w:rPr>
          <w:color w:val="000000" w:themeColor="text1"/>
          <w:sz w:val="26"/>
          <w:szCs w:val="26"/>
        </w:rPr>
        <w:t>7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4445A130" w14:textId="4CC6FF3A" w:rsidR="00C265E7" w:rsidRDefault="001033CD" w:rsidP="00AD45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C265E7">
        <w:rPr>
          <w:sz w:val="26"/>
          <w:szCs w:val="26"/>
        </w:rPr>
        <w:t xml:space="preserve">. </w:t>
      </w:r>
      <w:r w:rsidR="00C265E7"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 w:rsidR="00C265E7">
        <w:rPr>
          <w:sz w:val="26"/>
          <w:szCs w:val="26"/>
        </w:rPr>
        <w:t>.</w:t>
      </w:r>
    </w:p>
    <w:p w14:paraId="751A2936" w14:textId="093A431E" w:rsidR="001033CD" w:rsidRDefault="001033CD" w:rsidP="00AD450A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8</w:t>
      </w:r>
      <w:r w:rsidR="00062A8E">
        <w:rPr>
          <w:sz w:val="26"/>
          <w:szCs w:val="26"/>
        </w:rPr>
        <w:t xml:space="preserve">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5B0FF8AB" w14:textId="36C518B9" w:rsidR="00AC3E1A" w:rsidRDefault="00AC3E1A" w:rsidP="00AD450A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9</w:t>
      </w:r>
      <w:r>
        <w:rPr>
          <w:sz w:val="26"/>
          <w:szCs w:val="26"/>
        </w:rPr>
        <w:t xml:space="preserve">. </w:t>
      </w:r>
      <w:r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участков, находящихся в частной </w:t>
      </w:r>
      <w:r w:rsidR="00FB3094">
        <w:rPr>
          <w:color w:val="000000"/>
          <w:sz w:val="26"/>
          <w:szCs w:val="26"/>
          <w:shd w:val="clear" w:color="auto" w:fill="FFFFFF"/>
        </w:rPr>
        <w:t>собственности</w:t>
      </w:r>
      <w:r>
        <w:rPr>
          <w:color w:val="000000"/>
          <w:sz w:val="26"/>
          <w:szCs w:val="26"/>
          <w:shd w:val="clear" w:color="auto" w:fill="FFFFFF"/>
        </w:rPr>
        <w:t>,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42522F79" w:rsidR="00062A8E" w:rsidRDefault="00AC3E1A" w:rsidP="00AD450A">
      <w:pPr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10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062A8E">
        <w:rPr>
          <w:sz w:val="26"/>
          <w:szCs w:val="26"/>
        </w:rPr>
        <w:t>АО «Газпром газораспределение Ярославль»:</w:t>
      </w:r>
    </w:p>
    <w:p w14:paraId="2DAF8B64" w14:textId="65F40C9F" w:rsidR="00062A8E" w:rsidRDefault="00062A8E" w:rsidP="00AD45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5E951D88" w:rsidR="00062A8E" w:rsidRDefault="00062A8E" w:rsidP="00AD45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</w:t>
      </w:r>
      <w:r>
        <w:rPr>
          <w:sz w:val="26"/>
          <w:szCs w:val="26"/>
        </w:rPr>
        <w:lastRenderedPageBreak/>
        <w:t>строительства инженерного сооружения, для размещения которого установлен публичный сервитут.</w:t>
      </w:r>
    </w:p>
    <w:p w14:paraId="3F1D15B2" w14:textId="199AC838" w:rsidR="00062A8E" w:rsidRDefault="001033CD" w:rsidP="00AD45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AC3E1A">
        <w:rPr>
          <w:sz w:val="26"/>
          <w:szCs w:val="26"/>
        </w:rPr>
        <w:t>1</w:t>
      </w:r>
      <w:r w:rsidR="00062A8E">
        <w:rPr>
          <w:sz w:val="26"/>
          <w:szCs w:val="26"/>
        </w:rPr>
        <w:t>. Управлению муниципальной собственности Администрации города Переславля-Залесского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AD450A">
      <w:pPr>
        <w:pStyle w:val="a5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223DE394" w:rsidR="00062A8E" w:rsidRDefault="00062A8E" w:rsidP="00AD450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AC3E1A">
        <w:rPr>
          <w:sz w:val="26"/>
          <w:szCs w:val="26"/>
        </w:rPr>
        <w:t>2</w:t>
      </w:r>
      <w:r>
        <w:rPr>
          <w:sz w:val="26"/>
          <w:szCs w:val="26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47885A32" w:rsidR="00062A8E" w:rsidRDefault="00062A8E" w:rsidP="00AD450A">
      <w:pPr>
        <w:ind w:firstLine="567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AC3E1A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E575AB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</w:t>
      </w:r>
      <w:r w:rsidR="00C70328">
        <w:rPr>
          <w:color w:val="000000"/>
          <w:sz w:val="26"/>
          <w:szCs w:val="26"/>
          <w:shd w:val="clear" w:color="auto" w:fill="FFFFFF"/>
        </w:rPr>
        <w:t>Г</w:t>
      </w:r>
      <w:r w:rsidR="000E2607" w:rsidRPr="00687695">
        <w:rPr>
          <w:color w:val="000000"/>
          <w:sz w:val="26"/>
          <w:szCs w:val="26"/>
          <w:shd w:val="clear" w:color="auto" w:fill="FFFFFF"/>
        </w:rPr>
        <w:t>ородской округ город Переславль-Залеский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291F8B8E" w14:textId="0F6A2A96" w:rsidR="00062A8E" w:rsidRDefault="00062A8E" w:rsidP="00AD450A">
      <w:pPr>
        <w:ind w:firstLine="567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AC3E1A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 xml:space="preserve">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3A398E71" w14:textId="77777777" w:rsidR="009108A0" w:rsidRDefault="009108A0" w:rsidP="00AD450A">
      <w:pPr>
        <w:ind w:firstLine="567"/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CEE5511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1E423A21" w14:textId="77777777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  </w:t>
      </w:r>
      <w:r w:rsidR="00BE49A9">
        <w:rPr>
          <w:sz w:val="26"/>
          <w:szCs w:val="26"/>
        </w:rPr>
        <w:t>Т.С. Ильина</w:t>
      </w:r>
    </w:p>
    <w:sectPr w:rsidR="0045308A" w:rsidRPr="00EA1736" w:rsidSect="00AD450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4DF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033CD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265DC"/>
    <w:rsid w:val="00426FA6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0A97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15540"/>
    <w:rsid w:val="00A51108"/>
    <w:rsid w:val="00A65D12"/>
    <w:rsid w:val="00A77DE0"/>
    <w:rsid w:val="00A80FE4"/>
    <w:rsid w:val="00A90F08"/>
    <w:rsid w:val="00AC2648"/>
    <w:rsid w:val="00AC3E1A"/>
    <w:rsid w:val="00AD450A"/>
    <w:rsid w:val="00AD539F"/>
    <w:rsid w:val="00AE00CD"/>
    <w:rsid w:val="00AE0BAB"/>
    <w:rsid w:val="00AE0DAA"/>
    <w:rsid w:val="00AF6B56"/>
    <w:rsid w:val="00B0132F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0328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5AB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3094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11</cp:revision>
  <cp:lastPrinted>2024-11-26T10:08:00Z</cp:lastPrinted>
  <dcterms:created xsi:type="dcterms:W3CDTF">2024-11-22T12:15:00Z</dcterms:created>
  <dcterms:modified xsi:type="dcterms:W3CDTF">2024-11-29T11:56:00Z</dcterms:modified>
</cp:coreProperties>
</file>